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49E8" w14:textId="77777777" w:rsidR="00C4637E" w:rsidRDefault="00C4637E" w:rsidP="008013F5">
      <w:pPr>
        <w:rPr>
          <w:rFonts w:ascii="Arial" w:hAnsi="Arial" w:cs="Arial"/>
          <w:b/>
          <w:iCs/>
          <w:sz w:val="22"/>
          <w:szCs w:val="22"/>
        </w:rPr>
      </w:pPr>
    </w:p>
    <w:p w14:paraId="28E0E652" w14:textId="77777777" w:rsidR="00C4637E" w:rsidRDefault="00C4637E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2A211053" w14:textId="77777777" w:rsidR="00CE431D" w:rsidRDefault="00CE431D" w:rsidP="00CE431D">
      <w:pPr>
        <w:rPr>
          <w:rFonts w:ascii="Arial" w:hAnsi="Arial" w:cs="Arial"/>
          <w:b/>
          <w:iCs/>
          <w:sz w:val="22"/>
          <w:szCs w:val="22"/>
        </w:rPr>
      </w:pPr>
    </w:p>
    <w:p w14:paraId="55633F3B" w14:textId="36A73611" w:rsidR="00CE431D" w:rsidRPr="00CE431D" w:rsidRDefault="00CE431D" w:rsidP="00CE431D">
      <w:pPr>
        <w:rPr>
          <w:rFonts w:ascii="Arial" w:hAnsi="Arial" w:cs="Arial"/>
          <w:b/>
          <w:iCs/>
          <w:color w:val="auto"/>
          <w:sz w:val="22"/>
          <w:szCs w:val="22"/>
        </w:rPr>
      </w:pPr>
      <w:r w:rsidRPr="00CE431D">
        <w:rPr>
          <w:rFonts w:ascii="Arial" w:hAnsi="Arial" w:cs="Arial"/>
          <w:b/>
          <w:iCs/>
          <w:sz w:val="22"/>
          <w:szCs w:val="22"/>
        </w:rPr>
        <w:t>Załącznik nr</w:t>
      </w:r>
      <w:r w:rsidR="003053EA">
        <w:rPr>
          <w:rFonts w:ascii="Arial" w:hAnsi="Arial" w:cs="Arial"/>
          <w:b/>
          <w:iCs/>
          <w:sz w:val="22"/>
          <w:szCs w:val="22"/>
        </w:rPr>
        <w:t xml:space="preserve"> 4 </w:t>
      </w:r>
      <w:r w:rsidRPr="00CE431D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640E5142" w14:textId="77777777" w:rsidR="00FB0E2E" w:rsidRDefault="00FB0E2E" w:rsidP="00531A5A">
      <w:pPr>
        <w:rPr>
          <w:rFonts w:ascii="Arial" w:hAnsi="Arial" w:cs="Arial"/>
          <w:b/>
          <w:iCs/>
          <w:sz w:val="22"/>
          <w:szCs w:val="22"/>
        </w:rPr>
      </w:pPr>
    </w:p>
    <w:p w14:paraId="562EC02D" w14:textId="77777777" w:rsidR="00695804" w:rsidRPr="00695804" w:rsidRDefault="00FB2C53" w:rsidP="00695804">
      <w:pPr>
        <w:tabs>
          <w:tab w:val="left" w:pos="0"/>
        </w:tabs>
        <w:spacing w:line="276" w:lineRule="auto"/>
        <w:ind w:hanging="567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         </w:t>
      </w:r>
      <w:r w:rsidR="00695804" w:rsidRPr="00695804">
        <w:rPr>
          <w:rFonts w:ascii="Arial" w:eastAsia="Arial" w:hAnsi="Arial" w:cs="Arial"/>
          <w:sz w:val="22"/>
          <w:szCs w:val="22"/>
          <w:lang w:eastAsia="ar-SA"/>
        </w:rPr>
        <w:tab/>
      </w:r>
    </w:p>
    <w:p w14:paraId="6E12C95B" w14:textId="61C39F0B" w:rsidR="00695804" w:rsidRPr="00695804" w:rsidRDefault="00695804" w:rsidP="00695804">
      <w:pPr>
        <w:tabs>
          <w:tab w:val="left" w:pos="426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695804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695804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PZ.294.24852.2025</w:t>
      </w:r>
    </w:p>
    <w:p w14:paraId="474585F9" w14:textId="77777777" w:rsidR="00695804" w:rsidRDefault="00695804" w:rsidP="00695804">
      <w:pPr>
        <w:tabs>
          <w:tab w:val="left" w:pos="426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695804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695804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 0443/IZ10GM/05954/05482/25/P</w:t>
      </w:r>
    </w:p>
    <w:p w14:paraId="68D53FED" w14:textId="77777777" w:rsidR="00695804" w:rsidRPr="00695804" w:rsidRDefault="00695804" w:rsidP="00695804">
      <w:pPr>
        <w:tabs>
          <w:tab w:val="left" w:pos="426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00FA21D3" w14:textId="51317BBF" w:rsidR="00B80ACF" w:rsidRPr="00B80ACF" w:rsidRDefault="00B80ACF" w:rsidP="00695804">
      <w:pPr>
        <w:tabs>
          <w:tab w:val="left" w:pos="426"/>
        </w:tabs>
        <w:spacing w:line="276" w:lineRule="auto"/>
        <w:ind w:left="567" w:hanging="567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6F05B58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DED019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28628277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633DC71" w14:textId="77777777" w:rsidR="00B80ACF" w:rsidRPr="00B80ACF" w:rsidRDefault="00B80ACF" w:rsidP="00CE431D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E9CCF00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10BE236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69609ED9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BADDC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DDAC0D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C24854B" w14:textId="51DE2C18" w:rsidR="00CF5DA6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bookmarkStart w:id="0" w:name="_Hlk215659719"/>
      <w:r w:rsidR="00FB55A4" w:rsidRPr="00FB55A4">
        <w:rPr>
          <w:rFonts w:ascii="Arial" w:hAnsi="Arial" w:cs="Arial"/>
          <w:b/>
          <w:bCs/>
          <w:sz w:val="22"/>
          <w:szCs w:val="22"/>
        </w:rPr>
        <w:t xml:space="preserve"> </w:t>
      </w:r>
      <w:r w:rsidR="00FB55A4" w:rsidRPr="00CA2B6D">
        <w:rPr>
          <w:rFonts w:ascii="Arial" w:hAnsi="Arial" w:cs="Arial"/>
          <w:b/>
          <w:bCs/>
          <w:sz w:val="22"/>
          <w:szCs w:val="22"/>
        </w:rPr>
        <w:t>Zaprojektowanie i wykonanie robót dla Przebudowa przejazdów kolejowo-drogowych wraz ze zmianą kategorii przejazdu z A do B</w:t>
      </w:r>
      <w:r w:rsidR="00FB55A4">
        <w:rPr>
          <w:rFonts w:ascii="Arial" w:hAnsi="Arial" w:cs="Arial"/>
          <w:b/>
          <w:bCs/>
          <w:sz w:val="22"/>
          <w:szCs w:val="22"/>
        </w:rPr>
        <w:t xml:space="preserve"> </w:t>
      </w:r>
      <w:r w:rsidR="00FB55A4" w:rsidRPr="00CA2B6D">
        <w:rPr>
          <w:rFonts w:ascii="Arial" w:hAnsi="Arial" w:cs="Arial"/>
          <w:b/>
          <w:bCs/>
          <w:sz w:val="22"/>
          <w:szCs w:val="22"/>
        </w:rPr>
        <w:t>linia nr 1 w km 262,508, linia nr 133 w km 7,025, linia nr 143 w km 34,137.</w:t>
      </w:r>
      <w:bookmarkEnd w:id="0"/>
      <w:r w:rsidRPr="00612017">
        <w:rPr>
          <w:rFonts w:ascii="Arial" w:hAnsi="Arial" w:cs="Arial"/>
          <w:sz w:val="22"/>
          <w:szCs w:val="22"/>
        </w:rPr>
        <w:t>: 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61A0624" w14:textId="77777777" w:rsidR="00FB55A4" w:rsidRPr="00FB55A4" w:rsidRDefault="00FB55A4" w:rsidP="00FB55A4">
      <w:pPr>
        <w:widowControl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bookmarkStart w:id="1" w:name="_Hlk215659748"/>
      <w:r w:rsidRPr="00FB55A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FB55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 nr 1:</w:t>
      </w:r>
      <w:r w:rsidRPr="00FB55A4">
        <w:rPr>
          <w:rFonts w:ascii="Arial" w:eastAsia="Times New Roman" w:hAnsi="Arial" w:cs="Arial"/>
          <w:color w:val="auto"/>
          <w:sz w:val="22"/>
          <w:szCs w:val="22"/>
        </w:rPr>
        <w:t xml:space="preserve"> Przebudowa przejazdu kolejowo-drogowego wraz ze zmianą kategorii przejazdu z A do B - przejazd linia nr 1 w km 262,508</w:t>
      </w:r>
    </w:p>
    <w:p w14:paraId="5F6A9048" w14:textId="77777777" w:rsidR="00FB55A4" w:rsidRPr="00FB55A4" w:rsidRDefault="00FB55A4" w:rsidP="00FB55A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</w:pPr>
      <w:r w:rsidRPr="00FB55A4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   *</w:t>
      </w:r>
      <w:r w:rsidRPr="00FB55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 xml:space="preserve">Część nr 2: </w:t>
      </w:r>
      <w:r w:rsidRPr="00FB55A4">
        <w:rPr>
          <w:rFonts w:ascii="Arial" w:eastAsia="Times New Roman" w:hAnsi="Arial" w:cs="Arial"/>
          <w:color w:val="auto"/>
          <w:sz w:val="22"/>
          <w:szCs w:val="22"/>
        </w:rPr>
        <w:t>Przebudowa przejazdu kolejowo-drogowego wraz ze zmianą kategorii przejazdu z A do B - przejazd linia nr 133 km 7,025</w:t>
      </w:r>
    </w:p>
    <w:p w14:paraId="162E0814" w14:textId="77777777" w:rsidR="00FB55A4" w:rsidRPr="00FB55A4" w:rsidRDefault="00FB55A4" w:rsidP="00FB55A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r w:rsidRPr="00FB55A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FB55A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nr 3</w:t>
      </w:r>
      <w:r w:rsidRPr="00FB55A4">
        <w:rPr>
          <w:rFonts w:ascii="Arial" w:eastAsia="Times New Roman" w:hAnsi="Arial" w:cs="Arial"/>
          <w:color w:val="auto"/>
          <w:sz w:val="22"/>
          <w:szCs w:val="22"/>
        </w:rPr>
        <w:t xml:space="preserve">: Przebudowa przejazdu kolejowo-drogowego wraz ze zmianą kategorii przejazdu z A do B - przejazd linia nr 143 km 34,137.                         </w:t>
      </w:r>
    </w:p>
    <w:p w14:paraId="7EF8ACA5" w14:textId="41EABA3B" w:rsidR="00FB55A4" w:rsidRPr="00FB55A4" w:rsidRDefault="00FB55A4" w:rsidP="00FB55A4">
      <w:pPr>
        <w:widowControl/>
        <w:suppressAutoHyphens w:val="0"/>
        <w:spacing w:line="360" w:lineRule="auto"/>
        <w:rPr>
          <w:rFonts w:ascii="Arial" w:eastAsia="Times New Roman" w:hAnsi="Arial" w:cs="Arial"/>
          <w:color w:val="FF0000"/>
          <w:sz w:val="16"/>
          <w:szCs w:val="16"/>
        </w:rPr>
      </w:pPr>
      <w:r w:rsidRPr="00FB55A4">
        <w:rPr>
          <w:rFonts w:ascii="Arial" w:eastAsia="Times New Roman" w:hAnsi="Arial" w:cs="Arial"/>
          <w:color w:val="FF0000"/>
          <w:sz w:val="16"/>
          <w:szCs w:val="16"/>
        </w:rPr>
        <w:t>* niepotrzebne usuną</w:t>
      </w:r>
      <w:r w:rsidR="00C079C5">
        <w:rPr>
          <w:rFonts w:ascii="Arial" w:eastAsia="Times New Roman" w:hAnsi="Arial" w:cs="Arial"/>
          <w:color w:val="FF0000"/>
          <w:sz w:val="16"/>
          <w:szCs w:val="16"/>
        </w:rPr>
        <w:t>ć</w:t>
      </w:r>
    </w:p>
    <w:bookmarkEnd w:id="1"/>
    <w:p w14:paraId="14AB97FC" w14:textId="77777777" w:rsidR="00FB55A4" w:rsidRPr="00612017" w:rsidRDefault="00FB55A4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01A66E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FE9E7BB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BE5E5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798CB3" w14:textId="77777777" w:rsidR="00E673CB" w:rsidRDefault="00CF5DA6" w:rsidP="00CE431D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A7243E7" w14:textId="517C05C3" w:rsidR="00CF5DA6" w:rsidRPr="00CE431D" w:rsidRDefault="00CF5DA6" w:rsidP="00CE431D">
      <w:pPr>
        <w:ind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A3D7F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4A14A3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AA9FDBE" w14:textId="77777777" w:rsidR="00B35B55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3053EA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Umowy.</w:t>
      </w:r>
    </w:p>
    <w:p w14:paraId="66785E54" w14:textId="152D1965" w:rsidR="006079A8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053EA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3053EA">
        <w:rPr>
          <w:rFonts w:ascii="Arial" w:hAnsi="Arial" w:cs="Arial"/>
          <w:color w:val="auto"/>
          <w:sz w:val="22"/>
          <w:szCs w:val="22"/>
        </w:rPr>
        <w:t xml:space="preserve"> </w:t>
      </w:r>
      <w:r w:rsidRPr="003053EA">
        <w:rPr>
          <w:rFonts w:ascii="Arial" w:hAnsi="Arial" w:cs="Arial"/>
          <w:color w:val="auto"/>
          <w:sz w:val="22"/>
          <w:szCs w:val="22"/>
        </w:rPr>
        <w:t>…………………………………</w:t>
      </w:r>
      <w:r w:rsidR="00FB55A4">
        <w:rPr>
          <w:rFonts w:ascii="Arial" w:hAnsi="Arial" w:cs="Arial"/>
          <w:color w:val="auto"/>
          <w:sz w:val="22"/>
          <w:szCs w:val="22"/>
        </w:rPr>
        <w:t>…………………</w:t>
      </w:r>
    </w:p>
    <w:p w14:paraId="32C7A38B" w14:textId="77777777" w:rsidR="006079A8" w:rsidRPr="003053E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3053EA">
        <w:rPr>
          <w:rFonts w:ascii="Arial" w:hAnsi="Arial" w:cs="Arial"/>
          <w:sz w:val="22"/>
          <w:szCs w:val="22"/>
        </w:rPr>
        <w:t>U</w:t>
      </w:r>
      <w:r w:rsidR="006079A8" w:rsidRPr="003053E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053EA">
        <w:rPr>
          <w:rFonts w:ascii="Arial" w:hAnsi="Arial" w:cs="Arial"/>
          <w:sz w:val="22"/>
          <w:szCs w:val="22"/>
        </w:rPr>
        <w:t xml:space="preserve"> okres</w:t>
      </w:r>
      <w:r w:rsidR="006079A8" w:rsidRPr="003053EA">
        <w:rPr>
          <w:rFonts w:ascii="Arial" w:hAnsi="Arial" w:cs="Arial"/>
          <w:sz w:val="22"/>
          <w:szCs w:val="22"/>
        </w:rPr>
        <w:t xml:space="preserve"> wskazany w</w:t>
      </w:r>
      <w:r w:rsidR="00332EDF" w:rsidRPr="003053EA">
        <w:rPr>
          <w:rFonts w:ascii="Arial" w:hAnsi="Arial" w:cs="Arial"/>
          <w:sz w:val="22"/>
          <w:szCs w:val="22"/>
        </w:rPr>
        <w:t xml:space="preserve"> Specyfikacji </w:t>
      </w:r>
      <w:r w:rsidR="006079A8" w:rsidRPr="003053EA">
        <w:rPr>
          <w:rFonts w:ascii="Arial" w:hAnsi="Arial" w:cs="Arial"/>
          <w:sz w:val="22"/>
          <w:szCs w:val="22"/>
        </w:rPr>
        <w:t>Warunk</w:t>
      </w:r>
      <w:r w:rsidR="00E70629" w:rsidRPr="003053EA">
        <w:rPr>
          <w:rFonts w:ascii="Arial" w:hAnsi="Arial" w:cs="Arial"/>
          <w:sz w:val="22"/>
          <w:szCs w:val="22"/>
        </w:rPr>
        <w:t>ów</w:t>
      </w:r>
      <w:r w:rsidR="006079A8" w:rsidRPr="003053EA">
        <w:rPr>
          <w:rFonts w:ascii="Arial" w:hAnsi="Arial" w:cs="Arial"/>
          <w:sz w:val="22"/>
          <w:szCs w:val="22"/>
        </w:rPr>
        <w:t xml:space="preserve"> </w:t>
      </w:r>
      <w:r w:rsidR="0048151A" w:rsidRPr="003053EA">
        <w:rPr>
          <w:rFonts w:ascii="Arial" w:hAnsi="Arial" w:cs="Arial"/>
          <w:sz w:val="22"/>
          <w:szCs w:val="22"/>
        </w:rPr>
        <w:t>Z</w:t>
      </w:r>
      <w:r w:rsidR="00011F03" w:rsidRPr="003053EA">
        <w:rPr>
          <w:rFonts w:ascii="Arial" w:hAnsi="Arial" w:cs="Arial"/>
          <w:sz w:val="22"/>
          <w:szCs w:val="22"/>
        </w:rPr>
        <w:t>amówienia</w:t>
      </w:r>
      <w:r w:rsidRPr="003053EA">
        <w:rPr>
          <w:rFonts w:ascii="Arial" w:hAnsi="Arial" w:cs="Arial"/>
          <w:sz w:val="22"/>
          <w:szCs w:val="22"/>
        </w:rPr>
        <w:t>.</w:t>
      </w:r>
    </w:p>
    <w:p w14:paraId="2FD9DBF8" w14:textId="2B92BAD2" w:rsidR="00315874" w:rsidRPr="003053EA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053EA">
        <w:rPr>
          <w:rFonts w:ascii="Arial" w:hAnsi="Arial" w:cs="Arial"/>
          <w:sz w:val="22"/>
          <w:szCs w:val="22"/>
        </w:rPr>
        <w:lastRenderedPageBreak/>
        <w:t>A</w:t>
      </w:r>
      <w:r w:rsidR="00315874" w:rsidRPr="003053EA">
        <w:rPr>
          <w:rFonts w:ascii="Arial" w:hAnsi="Arial" w:cs="Arial"/>
          <w:sz w:val="22"/>
          <w:szCs w:val="22"/>
        </w:rPr>
        <w:t>kceptujemy bez zastrzeżeń wzór</w:t>
      </w:r>
      <w:r w:rsidRPr="003053EA">
        <w:rPr>
          <w:rFonts w:ascii="Arial" w:hAnsi="Arial" w:cs="Arial"/>
          <w:sz w:val="22"/>
          <w:szCs w:val="22"/>
        </w:rPr>
        <w:t xml:space="preserve"> umowy, stanowiący </w:t>
      </w:r>
      <w:r w:rsidRPr="003053EA">
        <w:rPr>
          <w:rFonts w:ascii="Arial" w:hAnsi="Arial" w:cs="Arial"/>
          <w:b/>
          <w:sz w:val="22"/>
          <w:szCs w:val="22"/>
        </w:rPr>
        <w:t xml:space="preserve">Załącznik nr </w:t>
      </w:r>
      <w:r w:rsidR="003053EA" w:rsidRPr="003053EA">
        <w:rPr>
          <w:rFonts w:ascii="Arial" w:hAnsi="Arial" w:cs="Arial"/>
          <w:b/>
          <w:sz w:val="22"/>
          <w:szCs w:val="22"/>
        </w:rPr>
        <w:t>5</w:t>
      </w:r>
      <w:r w:rsidR="00315874" w:rsidRPr="003053EA">
        <w:rPr>
          <w:rFonts w:ascii="Arial" w:hAnsi="Arial" w:cs="Arial"/>
          <w:sz w:val="22"/>
          <w:szCs w:val="22"/>
        </w:rPr>
        <w:t xml:space="preserve"> do</w:t>
      </w:r>
      <w:r w:rsidR="00332EDF" w:rsidRPr="003053EA">
        <w:rPr>
          <w:rFonts w:ascii="Arial" w:hAnsi="Arial" w:cs="Arial"/>
          <w:sz w:val="22"/>
          <w:szCs w:val="22"/>
        </w:rPr>
        <w:t xml:space="preserve"> Specyfikacji </w:t>
      </w:r>
      <w:r w:rsidR="008839C2" w:rsidRPr="003053EA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3053E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053EA">
        <w:rPr>
          <w:rFonts w:ascii="Arial" w:hAnsi="Arial" w:cs="Arial"/>
          <w:sz w:val="22"/>
          <w:szCs w:val="22"/>
        </w:rPr>
        <w:t> </w:t>
      </w:r>
      <w:r w:rsidR="00BE6804" w:rsidRPr="003053EA">
        <w:rPr>
          <w:rFonts w:ascii="Arial" w:hAnsi="Arial" w:cs="Arial"/>
          <w:sz w:val="22"/>
          <w:szCs w:val="22"/>
        </w:rPr>
        <w:t>Specyfikacji Warunków</w:t>
      </w:r>
      <w:r w:rsidR="00315874" w:rsidRPr="003053EA">
        <w:rPr>
          <w:rFonts w:ascii="Arial" w:hAnsi="Arial" w:cs="Arial"/>
          <w:sz w:val="22"/>
          <w:szCs w:val="22"/>
        </w:rPr>
        <w:t xml:space="preserve"> </w:t>
      </w:r>
      <w:r w:rsidR="008839C2" w:rsidRPr="003053EA">
        <w:rPr>
          <w:rFonts w:ascii="Arial" w:hAnsi="Arial" w:cs="Arial"/>
          <w:sz w:val="22"/>
          <w:szCs w:val="22"/>
        </w:rPr>
        <w:t>Z</w:t>
      </w:r>
      <w:r w:rsidR="00315874" w:rsidRPr="003053EA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3D8961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053EA">
        <w:rPr>
          <w:rFonts w:ascii="Arial" w:hAnsi="Arial" w:cs="Arial"/>
          <w:color w:val="auto"/>
          <w:sz w:val="22"/>
          <w:szCs w:val="22"/>
        </w:rPr>
        <w:t>Z</w:t>
      </w:r>
      <w:r w:rsidR="005E798C" w:rsidRPr="003053E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3053E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3053EA">
        <w:rPr>
          <w:rFonts w:ascii="Arial" w:hAnsi="Arial" w:cs="Arial"/>
          <w:color w:val="auto"/>
          <w:sz w:val="22"/>
          <w:szCs w:val="22"/>
        </w:rPr>
        <w:t>VIII</w:t>
      </w:r>
      <w:r w:rsidR="00F275C0" w:rsidRPr="003053E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053E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053E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3053EA">
        <w:rPr>
          <w:rFonts w:ascii="Arial" w:hAnsi="Arial" w:cs="Arial"/>
          <w:color w:val="auto"/>
          <w:sz w:val="22"/>
          <w:szCs w:val="22"/>
        </w:rPr>
        <w:t>.</w:t>
      </w:r>
      <w:r w:rsidR="00460C8E" w:rsidRPr="003053E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053E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053E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238BCE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5B4FAC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B05C27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7023A13" w14:textId="77777777" w:rsidR="00315874" w:rsidRPr="00CE431D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ACD344B" w14:textId="7C6590A9" w:rsidR="00CE431D" w:rsidRPr="00D618E4" w:rsidRDefault="00CE431D" w:rsidP="00CE43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C00000"/>
          <w:sz w:val="22"/>
          <w:u w:val="single"/>
          <w:lang w:eastAsia="pl-PL"/>
        </w:rPr>
      </w:pPr>
      <w:r w:rsidRPr="00D618E4">
        <w:rPr>
          <w:rFonts w:ascii="Arial" w:eastAsia="Lucida Sans Unicode" w:hAnsi="Arial" w:cs="Arial"/>
          <w:color w:val="C00000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618E4">
        <w:rPr>
          <w:rFonts w:ascii="Arial" w:hAnsi="Arial" w:cs="Arial"/>
          <w:color w:val="C00000"/>
          <w:sz w:val="22"/>
          <w:u w:val="single"/>
        </w:rPr>
        <w:t>*niepotrzebne skreślić.</w:t>
      </w:r>
    </w:p>
    <w:p w14:paraId="50A0363F" w14:textId="3095361E" w:rsidR="00CE431D" w:rsidRPr="00CF3C2C" w:rsidRDefault="00CE431D" w:rsidP="00B91A4D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color w:val="C00000"/>
          <w:sz w:val="22"/>
          <w:u w:val="single"/>
          <w:lang w:eastAsia="pl-PL"/>
        </w:rPr>
      </w:pPr>
      <w:r w:rsidRPr="00CF3C2C">
        <w:rPr>
          <w:rFonts w:ascii="Arial" w:eastAsia="Lucida Sans Unicode" w:hAnsi="Arial" w:cs="Arial"/>
          <w:b/>
          <w:bCs/>
          <w:i/>
          <w:iCs/>
          <w:color w:val="C00000"/>
          <w:sz w:val="22"/>
          <w:highlight w:val="green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5B6FB44" w14:textId="77777777" w:rsidR="0095661A" w:rsidRDefault="0095661A" w:rsidP="00484BEC">
      <w:pPr>
        <w:numPr>
          <w:ilvl w:val="0"/>
          <w:numId w:val="2"/>
        </w:numPr>
        <w:spacing w:line="276" w:lineRule="auto"/>
        <w:rPr>
          <w:rFonts w:ascii="Arial" w:hAnsi="Arial" w:cs="Arial"/>
          <w:b/>
          <w:color w:val="auto"/>
          <w:sz w:val="22"/>
          <w:szCs w:val="22"/>
          <w:highlight w:val="yellow"/>
        </w:rPr>
      </w:pPr>
      <w:r w:rsidRPr="008A646A">
        <w:rPr>
          <w:rFonts w:ascii="Arial" w:hAnsi="Arial" w:cs="Arial"/>
          <w:color w:val="auto"/>
          <w:sz w:val="22"/>
          <w:szCs w:val="22"/>
          <w:highlight w:val="yellow"/>
        </w:rPr>
        <w:t xml:space="preserve">Wadium w kwocie: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…………….. zł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zostało wniesione w dniu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……………r.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 w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formie:                                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W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>PIENIĄDZU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* /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W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GWARANCJI UBEZPIECZENIOWEJ* / </w:t>
      </w:r>
      <w:r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W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 xml:space="preserve">GWARANCJI BANKOWEJ*  </w:t>
      </w:r>
    </w:p>
    <w:p w14:paraId="77D216D9" w14:textId="77777777" w:rsidR="0095661A" w:rsidRDefault="0095661A" w:rsidP="00484BEC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highlight w:val="yellow"/>
        </w:rPr>
      </w:pPr>
      <w:r w:rsidRPr="00404C2B">
        <w:rPr>
          <w:rFonts w:ascii="Arial" w:hAnsi="Arial" w:cs="Arial"/>
          <w:color w:val="auto"/>
          <w:sz w:val="22"/>
          <w:szCs w:val="22"/>
          <w:highlight w:val="yellow"/>
        </w:rPr>
        <w:t>Numer konta, na które</w:t>
      </w:r>
      <w:r>
        <w:rPr>
          <w:rFonts w:ascii="Arial" w:hAnsi="Arial" w:cs="Arial"/>
          <w:color w:val="auto"/>
          <w:sz w:val="22"/>
          <w:szCs w:val="22"/>
          <w:highlight w:val="yellow"/>
        </w:rPr>
        <w:t xml:space="preserve"> należy zwrócić wadium wpłacone w pieniądzu: 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……………………………………………………………*</w:t>
      </w:r>
    </w:p>
    <w:p w14:paraId="51C3770C" w14:textId="77777777" w:rsidR="0095661A" w:rsidRPr="00404C2B" w:rsidRDefault="0095661A" w:rsidP="00B91A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highlight w:val="yellow"/>
        </w:rPr>
      </w:pPr>
      <w:r>
        <w:rPr>
          <w:rFonts w:ascii="Arial" w:hAnsi="Arial" w:cs="Arial"/>
          <w:color w:val="auto"/>
          <w:sz w:val="22"/>
          <w:szCs w:val="22"/>
          <w:highlight w:val="yellow"/>
        </w:rPr>
        <w:t>Adres poczty e-mail gwaranta lub poręczyciela, na który należy złożyć oświadczenie o zwolnieniu z wadium wniesionego w innej formie niż w pieniądzu:</w:t>
      </w:r>
      <w:r w:rsidRPr="00404C2B">
        <w:rPr>
          <w:rFonts w:ascii="Arial" w:hAnsi="Arial" w:cs="Arial"/>
          <w:b/>
          <w:color w:val="auto"/>
          <w:sz w:val="22"/>
          <w:szCs w:val="22"/>
          <w:highlight w:val="yellow"/>
        </w:rPr>
        <w:t>……………………………….”</w:t>
      </w:r>
    </w:p>
    <w:p w14:paraId="52BAD6B5" w14:textId="77777777" w:rsidR="0095661A" w:rsidRPr="0095661A" w:rsidRDefault="0095661A" w:rsidP="00B91A4D">
      <w:pPr>
        <w:spacing w:line="276" w:lineRule="auto"/>
        <w:ind w:left="360"/>
        <w:rPr>
          <w:rFonts w:ascii="Arial" w:hAnsi="Arial" w:cs="Arial"/>
          <w:i/>
          <w:color w:val="auto"/>
          <w:sz w:val="22"/>
          <w:szCs w:val="22"/>
          <w:highlight w:val="yellow"/>
        </w:rPr>
      </w:pPr>
      <w:r w:rsidRPr="00404C2B">
        <w:rPr>
          <w:rFonts w:ascii="Arial" w:hAnsi="Arial" w:cs="Arial"/>
          <w:i/>
          <w:color w:val="auto"/>
          <w:sz w:val="22"/>
          <w:szCs w:val="22"/>
          <w:highlight w:val="yellow"/>
        </w:rPr>
        <w:t>* (wybrać właściwe)</w:t>
      </w:r>
    </w:p>
    <w:p w14:paraId="47CF8352" w14:textId="77777777" w:rsidR="00484BEC" w:rsidRDefault="00484BEC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3E1D8FCE" w14:textId="77777777" w:rsidR="00FB55A4" w:rsidRDefault="00FB55A4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400F9E4C" w14:textId="77777777" w:rsidR="00FB55A4" w:rsidRDefault="00FB55A4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436BE6AD" w14:textId="6715BBB9" w:rsidR="00E673CB" w:rsidRDefault="00E673CB" w:rsidP="00484BEC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D4E5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B32609A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84BEC">
      <w:footerReference w:type="default" r:id="rId12"/>
      <w:footnotePr>
        <w:pos w:val="beneathText"/>
      </w:footnotePr>
      <w:pgSz w:w="11905" w:h="16837"/>
      <w:pgMar w:top="709" w:right="1134" w:bottom="426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B06E2" w14:textId="77777777" w:rsidR="00405152" w:rsidRDefault="00405152" w:rsidP="00DA091E">
      <w:r>
        <w:separator/>
      </w:r>
    </w:p>
  </w:endnote>
  <w:endnote w:type="continuationSeparator" w:id="0">
    <w:p w14:paraId="418A6BC0" w14:textId="77777777" w:rsidR="00405152" w:rsidRDefault="004051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F8F0" w14:textId="77777777" w:rsidR="00E801D6" w:rsidRDefault="00E801D6" w:rsidP="00E801D6"/>
  <w:p w14:paraId="4513D53F" w14:textId="76EB62B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CE431D">
      <w:rPr>
        <w:rFonts w:ascii="Arial" w:hAnsi="Arial" w:cs="Arial"/>
        <w:i/>
        <w:sz w:val="20"/>
        <w:szCs w:val="20"/>
      </w:rPr>
      <w:t>2</w:t>
    </w:r>
  </w:p>
  <w:p w14:paraId="24E8A5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C1C7B3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30A3A" w14:textId="77777777" w:rsidR="00405152" w:rsidRDefault="00405152" w:rsidP="00DA091E">
      <w:r>
        <w:separator/>
      </w:r>
    </w:p>
  </w:footnote>
  <w:footnote w:type="continuationSeparator" w:id="0">
    <w:p w14:paraId="184973CF" w14:textId="77777777" w:rsidR="00405152" w:rsidRDefault="00405152" w:rsidP="00DA091E">
      <w:r>
        <w:continuationSeparator/>
      </w:r>
    </w:p>
  </w:footnote>
  <w:footnote w:id="1">
    <w:p w14:paraId="7038D52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538325">
    <w:abstractNumId w:val="11"/>
  </w:num>
  <w:num w:numId="2" w16cid:durableId="722022828">
    <w:abstractNumId w:val="5"/>
  </w:num>
  <w:num w:numId="3" w16cid:durableId="975573107">
    <w:abstractNumId w:val="6"/>
  </w:num>
  <w:num w:numId="4" w16cid:durableId="2003584712">
    <w:abstractNumId w:val="9"/>
  </w:num>
  <w:num w:numId="5" w16cid:durableId="190456978">
    <w:abstractNumId w:val="10"/>
  </w:num>
  <w:num w:numId="6" w16cid:durableId="771780879">
    <w:abstractNumId w:val="3"/>
  </w:num>
  <w:num w:numId="7" w16cid:durableId="661785166">
    <w:abstractNumId w:val="7"/>
  </w:num>
  <w:num w:numId="8" w16cid:durableId="786775894">
    <w:abstractNumId w:val="4"/>
  </w:num>
  <w:num w:numId="9" w16cid:durableId="1750498541">
    <w:abstractNumId w:val="2"/>
  </w:num>
  <w:num w:numId="10" w16cid:durableId="2142065590">
    <w:abstractNumId w:val="0"/>
  </w:num>
  <w:num w:numId="11" w16cid:durableId="369915377">
    <w:abstractNumId w:val="8"/>
  </w:num>
  <w:num w:numId="12" w16cid:durableId="8496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E48"/>
    <w:rsid w:val="000219D3"/>
    <w:rsid w:val="00023746"/>
    <w:rsid w:val="0002556B"/>
    <w:rsid w:val="00041DD6"/>
    <w:rsid w:val="000578E9"/>
    <w:rsid w:val="00066AEA"/>
    <w:rsid w:val="00081068"/>
    <w:rsid w:val="000A0B56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467A1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77D1"/>
    <w:rsid w:val="002D6AE6"/>
    <w:rsid w:val="002F2166"/>
    <w:rsid w:val="002F5CF7"/>
    <w:rsid w:val="00300A0D"/>
    <w:rsid w:val="003053EA"/>
    <w:rsid w:val="00315874"/>
    <w:rsid w:val="00322340"/>
    <w:rsid w:val="00332EDF"/>
    <w:rsid w:val="00345A6C"/>
    <w:rsid w:val="00350631"/>
    <w:rsid w:val="003518E5"/>
    <w:rsid w:val="00385579"/>
    <w:rsid w:val="003A12FB"/>
    <w:rsid w:val="003B37B3"/>
    <w:rsid w:val="003D0BA7"/>
    <w:rsid w:val="003D4539"/>
    <w:rsid w:val="003E5199"/>
    <w:rsid w:val="003E60AB"/>
    <w:rsid w:val="004015A8"/>
    <w:rsid w:val="00405152"/>
    <w:rsid w:val="00405E2E"/>
    <w:rsid w:val="004131A5"/>
    <w:rsid w:val="004219F1"/>
    <w:rsid w:val="0043005F"/>
    <w:rsid w:val="00455DD8"/>
    <w:rsid w:val="00460C8E"/>
    <w:rsid w:val="0048151A"/>
    <w:rsid w:val="00484BEC"/>
    <w:rsid w:val="004A4CEF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714FA"/>
    <w:rsid w:val="00581502"/>
    <w:rsid w:val="005855D2"/>
    <w:rsid w:val="00594FBF"/>
    <w:rsid w:val="005E0963"/>
    <w:rsid w:val="005E798C"/>
    <w:rsid w:val="005F33A1"/>
    <w:rsid w:val="005F5198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5804"/>
    <w:rsid w:val="00696228"/>
    <w:rsid w:val="006A7DE5"/>
    <w:rsid w:val="006B542D"/>
    <w:rsid w:val="006D0C81"/>
    <w:rsid w:val="006D4765"/>
    <w:rsid w:val="006D5A4C"/>
    <w:rsid w:val="006E13BE"/>
    <w:rsid w:val="006F1FD4"/>
    <w:rsid w:val="00703081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77B5"/>
    <w:rsid w:val="007F17B1"/>
    <w:rsid w:val="007F4087"/>
    <w:rsid w:val="008013F5"/>
    <w:rsid w:val="00814AF7"/>
    <w:rsid w:val="00820FB7"/>
    <w:rsid w:val="008426B5"/>
    <w:rsid w:val="00863889"/>
    <w:rsid w:val="008706E6"/>
    <w:rsid w:val="00875A7E"/>
    <w:rsid w:val="008839C2"/>
    <w:rsid w:val="008850EE"/>
    <w:rsid w:val="008A13E2"/>
    <w:rsid w:val="008A44DA"/>
    <w:rsid w:val="008A56E1"/>
    <w:rsid w:val="008A5CA0"/>
    <w:rsid w:val="008C5455"/>
    <w:rsid w:val="008C682B"/>
    <w:rsid w:val="0090146E"/>
    <w:rsid w:val="00904199"/>
    <w:rsid w:val="0090433E"/>
    <w:rsid w:val="00904807"/>
    <w:rsid w:val="009167BC"/>
    <w:rsid w:val="00921EAB"/>
    <w:rsid w:val="00936BA7"/>
    <w:rsid w:val="00952EE6"/>
    <w:rsid w:val="0095661A"/>
    <w:rsid w:val="00993F1E"/>
    <w:rsid w:val="009972F5"/>
    <w:rsid w:val="009A70BA"/>
    <w:rsid w:val="009C083B"/>
    <w:rsid w:val="009C4FFD"/>
    <w:rsid w:val="009D1657"/>
    <w:rsid w:val="009E0A85"/>
    <w:rsid w:val="009E27C7"/>
    <w:rsid w:val="009F1C2B"/>
    <w:rsid w:val="00A279B9"/>
    <w:rsid w:val="00A40334"/>
    <w:rsid w:val="00A43B6D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7044"/>
    <w:rsid w:val="00B80ACF"/>
    <w:rsid w:val="00B91A4D"/>
    <w:rsid w:val="00BB37B4"/>
    <w:rsid w:val="00BC7E25"/>
    <w:rsid w:val="00BD0B68"/>
    <w:rsid w:val="00BE6804"/>
    <w:rsid w:val="00BF4223"/>
    <w:rsid w:val="00BF6B1E"/>
    <w:rsid w:val="00C079C5"/>
    <w:rsid w:val="00C22D19"/>
    <w:rsid w:val="00C4637E"/>
    <w:rsid w:val="00C60895"/>
    <w:rsid w:val="00C83A3B"/>
    <w:rsid w:val="00C87100"/>
    <w:rsid w:val="00C917E8"/>
    <w:rsid w:val="00C94628"/>
    <w:rsid w:val="00C952C1"/>
    <w:rsid w:val="00CA4645"/>
    <w:rsid w:val="00CA5A0A"/>
    <w:rsid w:val="00CB4BAC"/>
    <w:rsid w:val="00CB635B"/>
    <w:rsid w:val="00CC6507"/>
    <w:rsid w:val="00CE431D"/>
    <w:rsid w:val="00CE7FC2"/>
    <w:rsid w:val="00CF2DE4"/>
    <w:rsid w:val="00CF3C2C"/>
    <w:rsid w:val="00CF4E3E"/>
    <w:rsid w:val="00CF5DA6"/>
    <w:rsid w:val="00D030AE"/>
    <w:rsid w:val="00D0725F"/>
    <w:rsid w:val="00D15904"/>
    <w:rsid w:val="00D23F9D"/>
    <w:rsid w:val="00D31ADD"/>
    <w:rsid w:val="00D47974"/>
    <w:rsid w:val="00D549EF"/>
    <w:rsid w:val="00D5635A"/>
    <w:rsid w:val="00D56F8B"/>
    <w:rsid w:val="00D618E4"/>
    <w:rsid w:val="00D760A1"/>
    <w:rsid w:val="00D86DA4"/>
    <w:rsid w:val="00D94918"/>
    <w:rsid w:val="00DA091E"/>
    <w:rsid w:val="00DA4C80"/>
    <w:rsid w:val="00DB101B"/>
    <w:rsid w:val="00DB76BE"/>
    <w:rsid w:val="00DD339B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2C53"/>
    <w:rsid w:val="00FB55A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FF2D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Kaleta Agata</cp:lastModifiedBy>
  <cp:revision>30</cp:revision>
  <cp:lastPrinted>2020-12-31T10:36:00Z</cp:lastPrinted>
  <dcterms:created xsi:type="dcterms:W3CDTF">2021-01-07T09:37:00Z</dcterms:created>
  <dcterms:modified xsi:type="dcterms:W3CDTF">2025-12-10T06:51:00Z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